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7CB02836" w:rsidR="00EE6FFF" w:rsidRPr="00E34A6C" w:rsidRDefault="00EE6FFF" w:rsidP="00EE6FFF">
      <w:pPr>
        <w:pStyle w:val="Heading1"/>
      </w:pPr>
      <w:r w:rsidRPr="00E34A6C">
        <w:t xml:space="preserve">BC Arts Council </w:t>
      </w:r>
      <w:r w:rsidR="009672A3">
        <w:t>Project</w:t>
      </w:r>
      <w:r>
        <w:t xml:space="preserve"> Assistance: </w:t>
      </w:r>
      <w:r w:rsidR="00AA4FD8">
        <w:t>Professional Arts Training</w:t>
      </w:r>
      <w:r>
        <w:t xml:space="preserve"> </w:t>
      </w:r>
      <w:r w:rsidRPr="00E34A6C">
        <w:t>Application Preview</w:t>
      </w:r>
    </w:p>
    <w:p w14:paraId="6D1D035B" w14:textId="238B5228" w:rsidR="00EE6FFF" w:rsidRDefault="00EE6FFF" w:rsidP="00EE6FFF">
      <w:pPr>
        <w:pStyle w:val="NoSpacing"/>
      </w:pPr>
      <w:r>
        <w:t xml:space="preserve">Updated: </w:t>
      </w:r>
      <w:r w:rsidR="009672A3">
        <w:t xml:space="preserve">September </w:t>
      </w:r>
      <w:r w:rsidR="003879BB">
        <w:t>16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264213AA" w:rsidR="00EE6FFF" w:rsidRDefault="00EE6FFF" w:rsidP="00EE6FFF">
      <w:pPr>
        <w:pStyle w:val="NoSpacing"/>
      </w:pPr>
      <w:r>
        <w:t xml:space="preserve">This is a sample of the BC Arts Council </w:t>
      </w:r>
      <w:r w:rsidR="00BA5701">
        <w:t>Project</w:t>
      </w:r>
      <w:r>
        <w:t xml:space="preserve"> Assistance: </w:t>
      </w:r>
      <w:r w:rsidR="00AA4FD8">
        <w:t>Professional Arts Training</w:t>
      </w:r>
      <w:r>
        <w:t xml:space="preserve"> Application. This sample will be updated if the application is updated or changed in any way, with changes highlighted in yellow and marked as "updated:".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33E199D0" w:rsidR="00EE6FFF" w:rsidRDefault="00EE6FFF" w:rsidP="00EE6FFF">
      <w:pPr>
        <w:pStyle w:val="Heading3"/>
      </w:pPr>
      <w:r>
        <w:t xml:space="preserve">If you have questions about the program or application - contact the Program Advisor to discuss: </w:t>
      </w:r>
    </w:p>
    <w:p w14:paraId="49E01E51" w14:textId="00D0BD84" w:rsidR="00293B16" w:rsidRDefault="00AA4FD8" w:rsidP="00293B16">
      <w:pPr>
        <w:pStyle w:val="NoSpacing"/>
        <w:numPr>
          <w:ilvl w:val="0"/>
          <w:numId w:val="48"/>
        </w:numPr>
      </w:pPr>
      <w:r>
        <w:t xml:space="preserve">Erin Macklem – 778-698-1416 – </w:t>
      </w:r>
      <w:hyperlink r:id="rId6" w:history="1">
        <w:r w:rsidRPr="00A5782F">
          <w:rPr>
            <w:rStyle w:val="Hyperlink"/>
          </w:rPr>
          <w:t>Erin.Macklem@gov.bc.ca</w:t>
        </w:r>
      </w:hyperlink>
      <w:r>
        <w:t xml:space="preserve"> </w:t>
      </w:r>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4B1EC836" w14:textId="77777777" w:rsidR="00EE6FFF" w:rsidRDefault="00EE6FFF" w:rsidP="00EE6FFF">
      <w:pPr>
        <w:pStyle w:val="NoSpacing"/>
      </w:pPr>
      <w:r w:rsidRPr="00C23755">
        <w:t>There is no autosave function. Applicants will be logged out if inactive for 120 minutes. It is highly recommended to press the "Save Draft" button regularly.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Pr="007D6FE2" w:rsidRDefault="00EE6FFF" w:rsidP="007D6FE2">
      <w:pPr>
        <w:pStyle w:val="NoSpacing"/>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4E753B06" w:rsidR="00EE6FFF" w:rsidRDefault="00EE6FFF" w:rsidP="00EE6FFF">
      <w:pPr>
        <w:pStyle w:val="Heading4"/>
      </w:pPr>
      <w:r>
        <w:rPr>
          <w:rStyle w:val="required"/>
          <w:rFonts w:ascii="Roboto" w:hAnsi="Roboto"/>
          <w:b/>
          <w:bCs/>
          <w:sz w:val="23"/>
          <w:szCs w:val="23"/>
        </w:rPr>
        <w:t>*</w:t>
      </w:r>
      <w:r w:rsidRPr="00B67AA7">
        <w:t>Financial Statement Verification</w:t>
      </w:r>
      <w:r w:rsidR="006F52F6">
        <w:t xml:space="preserve"> (Select One)</w:t>
      </w:r>
    </w:p>
    <w:p w14:paraId="1E9C2A99" w14:textId="580A6BBB" w:rsidR="00EE6FFF" w:rsidRDefault="00EE6FFF" w:rsidP="006F52F6">
      <w:pPr>
        <w:pStyle w:val="NoSpacing"/>
        <w:numPr>
          <w:ilvl w:val="0"/>
          <w:numId w:val="48"/>
        </w:numPr>
      </w:pPr>
      <w:r>
        <w:t>(check box) I confirm that signed financial statements for the two most recently completed fiscal years have been uploaded to the organization profile.</w:t>
      </w:r>
    </w:p>
    <w:p w14:paraId="33D3FADD" w14:textId="77777777" w:rsidR="006F52F6" w:rsidRPr="00785240" w:rsidRDefault="006F52F6" w:rsidP="006F52F6">
      <w:pPr>
        <w:pStyle w:val="NoSpacing"/>
        <w:numPr>
          <w:ilvl w:val="0"/>
          <w:numId w:val="48"/>
        </w:numPr>
      </w:pPr>
      <w:r w:rsidRPr="00785240">
        <w:t>(check box) I confirm that the most recently completed signed financial statements detailing two fiscal years of activity have been uploaded to the organization profile related to this application (as outlined in the program guidelines)</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16D19795"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w:t>
      </w:r>
      <w:r w:rsidRPr="00BA3110">
        <w:lastRenderedPageBreak/>
        <w:t>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60083662" w:rsidR="0063642B" w:rsidRDefault="0063642B" w:rsidP="00E35FC0">
      <w:pPr>
        <w:pStyle w:val="Heading4"/>
      </w:pPr>
      <w:r>
        <w:lastRenderedPageBreak/>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r>
        <w:t xml:space="preserve">mission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7E54E122" w14:textId="4F511758" w:rsidR="00093E8E" w:rsidRDefault="00093E8E" w:rsidP="00093E8E">
      <w:pPr>
        <w:spacing w:after="0" w:line="240" w:lineRule="auto"/>
      </w:pPr>
      <w:r>
        <w:t xml:space="preserve">200 words total available </w:t>
      </w:r>
    </w:p>
    <w:p w14:paraId="74F97750" w14:textId="21632AEE" w:rsidR="00293B16" w:rsidRDefault="00293B16" w:rsidP="00093E8E">
      <w:pPr>
        <w:spacing w:after="0" w:line="240" w:lineRule="auto"/>
      </w:pPr>
    </w:p>
    <w:p w14:paraId="7472B178" w14:textId="329D6385" w:rsidR="00293B16" w:rsidRPr="00293B16" w:rsidRDefault="00293B16" w:rsidP="00293B16">
      <w:pPr>
        <w:pStyle w:val="Heading4"/>
      </w:pPr>
      <w:r w:rsidRPr="00293B16">
        <w:t>* Provide a summary of the applicant’s history in the creation, development, production, and/or dissemination of their field of arts practice in British Columbia.</w:t>
      </w:r>
    </w:p>
    <w:p w14:paraId="5AFFBCC2" w14:textId="3426B3DA" w:rsidR="00293B16" w:rsidRPr="00293B16" w:rsidRDefault="00293B16" w:rsidP="00293B16">
      <w:pPr>
        <w:pStyle w:val="NoSpacing"/>
      </w:pPr>
      <w:r w:rsidRPr="00293B16">
        <w:t>(400 word total)</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lastRenderedPageBreak/>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42DEDCF2" w:rsidR="003116FE" w:rsidRPr="009E14B3" w:rsidRDefault="003116FE" w:rsidP="003116FE">
      <w:pPr>
        <w:rPr>
          <w:rStyle w:val="IntenseEmphasis"/>
        </w:rPr>
      </w:pPr>
      <w:r w:rsidRPr="009E14B3">
        <w:rPr>
          <w:rStyle w:val="IntenseEmphasis"/>
        </w:rPr>
        <w:t xml:space="preserve">(button) </w:t>
      </w:r>
      <w:r w:rsidR="00C70FAF">
        <w:rPr>
          <w:rStyle w:val="IntenseEmphasis"/>
        </w:rPr>
        <w:t xml:space="preserve">Project Vision </w:t>
      </w:r>
      <w:r w:rsidRPr="009E14B3">
        <w:rPr>
          <w:rStyle w:val="IntenseEmphasis"/>
        </w:rPr>
        <w:t>Option 2: Click here to upload as audio or audiovisual</w:t>
      </w:r>
    </w:p>
    <w:p w14:paraId="5F39F822" w14:textId="77777777" w:rsidR="00531477" w:rsidRDefault="00531477" w:rsidP="00531477">
      <w:pPr>
        <w:pStyle w:val="Heading4"/>
      </w:pPr>
      <w:r>
        <w:t>*Project Team</w:t>
      </w:r>
    </w:p>
    <w:p w14:paraId="4DF1113C" w14:textId="77777777" w:rsidR="00531477" w:rsidRDefault="00531477" w:rsidP="00531477">
      <w:r>
        <w:t>Button: Click here to fill out the project team table</w:t>
      </w:r>
    </w:p>
    <w:p w14:paraId="342EFF51" w14:textId="77777777" w:rsidR="00531477" w:rsidRDefault="00531477" w:rsidP="00531477">
      <w:pPr>
        <w:rPr>
          <w:rStyle w:val="Emphasis"/>
        </w:rPr>
      </w:pPr>
      <w:r>
        <w:rPr>
          <w:rStyle w:val="Emphasis"/>
        </w:rPr>
        <w:t>In pop out window:</w:t>
      </w:r>
    </w:p>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531477">
      <w:pPr>
        <w:pStyle w:val="ListParagraph"/>
        <w:numPr>
          <w:ilvl w:val="0"/>
          <w:numId w:val="49"/>
        </w:numPr>
        <w:spacing w:after="0" w:line="240" w:lineRule="auto"/>
        <w:rPr>
          <w:rStyle w:val="IntenseEmphasis"/>
        </w:rPr>
      </w:pPr>
      <w:r>
        <w:rPr>
          <w:rStyle w:val="IntenseEmphasis"/>
        </w:rPr>
        <w:t>Name</w:t>
      </w:r>
    </w:p>
    <w:p w14:paraId="29B8658D" w14:textId="77777777" w:rsidR="00531477" w:rsidRDefault="00531477" w:rsidP="00531477">
      <w:pPr>
        <w:pStyle w:val="ListParagraph"/>
        <w:numPr>
          <w:ilvl w:val="0"/>
          <w:numId w:val="49"/>
        </w:numPr>
        <w:spacing w:after="0" w:line="240" w:lineRule="auto"/>
        <w:rPr>
          <w:rStyle w:val="IntenseEmphasis"/>
        </w:rPr>
      </w:pPr>
      <w:r>
        <w:rPr>
          <w:rStyle w:val="IntenseEmphasis"/>
        </w:rPr>
        <w:t>Responsibility</w:t>
      </w:r>
    </w:p>
    <w:p w14:paraId="221CA146" w14:textId="77777777" w:rsidR="00531477" w:rsidRDefault="00531477" w:rsidP="00531477">
      <w:pPr>
        <w:pStyle w:val="ListParagraph"/>
        <w:numPr>
          <w:ilvl w:val="0"/>
          <w:numId w:val="49"/>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0A658B">
      <w:pPr>
        <w:pStyle w:val="ListParagraph"/>
        <w:numPr>
          <w:ilvl w:val="0"/>
          <w:numId w:val="49"/>
        </w:numPr>
        <w:spacing w:after="0" w:line="240" w:lineRule="auto"/>
        <w:rPr>
          <w:i/>
          <w:iCs/>
        </w:rPr>
      </w:pPr>
      <w:r>
        <w:rPr>
          <w:rStyle w:val="IntenseEmphasis"/>
        </w:rPr>
        <w:lastRenderedPageBreak/>
        <w:t>Biography/statement of training, experience, practice relevant to the project (max 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7A55DC1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r w:rsidR="00E71FE1">
        <w:t>project</w:t>
      </w:r>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lastRenderedPageBreak/>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0" w:name="_Hlk113883502"/>
      <w:r>
        <w:t>Button: Project Budget Form</w:t>
      </w:r>
    </w:p>
    <w:p w14:paraId="30789628" w14:textId="77777777" w:rsidR="000668EB" w:rsidRDefault="000668EB" w:rsidP="000668EB">
      <w:pPr>
        <w:pStyle w:val="NoSpacing"/>
      </w:pPr>
      <w:r>
        <w:t>(Budget Form Pop-Out Window)</w:t>
      </w:r>
    </w:p>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0668EB">
      <w:pPr>
        <w:pStyle w:val="NoSpacing"/>
        <w:numPr>
          <w:ilvl w:val="0"/>
          <w:numId w:val="38"/>
        </w:numPr>
      </w:pPr>
      <w:r w:rsidRPr="000668EB">
        <w:lastRenderedPageBreak/>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0668EB">
      <w:pPr>
        <w:pStyle w:val="NoSpacing"/>
        <w:numPr>
          <w:ilvl w:val="0"/>
          <w:numId w:val="38"/>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0668EB">
      <w:pPr>
        <w:pStyle w:val="NoSpacing"/>
        <w:numPr>
          <w:ilvl w:val="0"/>
          <w:numId w:val="38"/>
        </w:numPr>
      </w:pPr>
      <w:r w:rsidRPr="000668EB">
        <w:t>Projected revenues must equal projected expenses.</w:t>
      </w:r>
    </w:p>
    <w:p w14:paraId="0DF3FCC2" w14:textId="77777777" w:rsidR="000668EB" w:rsidRPr="000668EB" w:rsidRDefault="000668EB" w:rsidP="000668EB">
      <w:pPr>
        <w:pStyle w:val="NoSpacing"/>
        <w:numPr>
          <w:ilvl w:val="0"/>
          <w:numId w:val="38"/>
        </w:numPr>
      </w:pPr>
      <w:r w:rsidRPr="000668EB">
        <w:t>Update program staff if the status of pending funding changes.</w:t>
      </w:r>
    </w:p>
    <w:p w14:paraId="64345087" w14:textId="77777777" w:rsidR="000668EB" w:rsidRPr="000668EB" w:rsidRDefault="000668EB" w:rsidP="000668EB">
      <w:pPr>
        <w:pStyle w:val="NoSpacing"/>
        <w:numPr>
          <w:ilvl w:val="0"/>
          <w:numId w:val="38"/>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0668EB">
      <w:pPr>
        <w:pStyle w:val="NoSpacing"/>
        <w:numPr>
          <w:ilvl w:val="0"/>
          <w:numId w:val="38"/>
        </w:numPr>
      </w:pPr>
      <w:r w:rsidRPr="000668EB">
        <w:t>Provide specifics in Notes section.</w:t>
      </w:r>
    </w:p>
    <w:p w14:paraId="5D3C2D87" w14:textId="77777777" w:rsidR="000668EB" w:rsidRPr="000668EB" w:rsidRDefault="000668EB" w:rsidP="000668EB">
      <w:pPr>
        <w:pStyle w:val="NoSpacing"/>
        <w:numPr>
          <w:ilvl w:val="0"/>
          <w:numId w:val="38"/>
        </w:numPr>
      </w:pPr>
      <w:r w:rsidRPr="000668EB">
        <w:t>Dollar values must be in numeric format only with no special characters, e.g. $ ,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7777777" w:rsidR="000668EB" w:rsidRDefault="000668EB" w:rsidP="000668EB">
      <w:pPr>
        <w:pStyle w:val="NoSpacing"/>
        <w:numPr>
          <w:ilvl w:val="0"/>
          <w:numId w:val="39"/>
        </w:numPr>
      </w:pPr>
      <w:r>
        <w:t>Salaries: Artistic, Design, Curatorial, Editorial and Production Staff (organizations only)</w:t>
      </w:r>
    </w:p>
    <w:p w14:paraId="112CE976" w14:textId="77777777" w:rsidR="000668EB" w:rsidRDefault="000668EB" w:rsidP="000668EB">
      <w:pPr>
        <w:pStyle w:val="NoSpacing"/>
        <w:numPr>
          <w:ilvl w:val="0"/>
          <w:numId w:val="39"/>
        </w:numPr>
      </w:pPr>
      <w:r>
        <w:t>Salaries: Project Management/ Coordination Staff (organizations only)</w:t>
      </w:r>
    </w:p>
    <w:p w14:paraId="03052039" w14:textId="6B42D400" w:rsidR="000668EB" w:rsidRDefault="000668EB" w:rsidP="000668EB">
      <w:pPr>
        <w:pStyle w:val="NoSpacing"/>
        <w:numPr>
          <w:ilvl w:val="0"/>
          <w:numId w:val="39"/>
        </w:numPr>
      </w:pPr>
      <w:r>
        <w:t>Contract</w:t>
      </w:r>
      <w:r w:rsidR="00B4419F">
        <w:t xml:space="preserve"> Fees</w:t>
      </w:r>
      <w:r>
        <w:t>: Project Management/ Coordination</w:t>
      </w:r>
    </w:p>
    <w:p w14:paraId="76B1E1B4" w14:textId="77777777" w:rsidR="000668EB" w:rsidRDefault="000668EB" w:rsidP="000668EB">
      <w:pPr>
        <w:pStyle w:val="NoSpacing"/>
        <w:numPr>
          <w:ilvl w:val="0"/>
          <w:numId w:val="39"/>
        </w:numPr>
      </w:pPr>
      <w:r>
        <w:t>Contract Fees: Contributors; Artistic, Design, Editorial and Curatorial Personnel</w:t>
      </w:r>
    </w:p>
    <w:p w14:paraId="212C9CAC" w14:textId="77777777" w:rsidR="000668EB" w:rsidRDefault="000668EB" w:rsidP="000668EB">
      <w:pPr>
        <w:pStyle w:val="NoSpacing"/>
        <w:numPr>
          <w:ilvl w:val="0"/>
          <w:numId w:val="39"/>
        </w:numPr>
      </w:pPr>
      <w:r>
        <w:t>Contract Fees: Technicians and Production Personnel</w:t>
      </w:r>
    </w:p>
    <w:p w14:paraId="47833AA4" w14:textId="77777777" w:rsidR="000668EB" w:rsidRDefault="000668EB" w:rsidP="000668EB">
      <w:pPr>
        <w:pStyle w:val="NoSpacing"/>
        <w:numPr>
          <w:ilvl w:val="0"/>
          <w:numId w:val="39"/>
        </w:numPr>
      </w:pPr>
      <w:r>
        <w:t>Contract fees: Stage Management (as applicable)</w:t>
      </w:r>
    </w:p>
    <w:p w14:paraId="106D7C59" w14:textId="77777777" w:rsidR="000668EB" w:rsidRDefault="000668EB" w:rsidP="000668EB">
      <w:pPr>
        <w:pStyle w:val="NoSpacing"/>
        <w:numPr>
          <w:ilvl w:val="0"/>
          <w:numId w:val="39"/>
        </w:numPr>
      </w:pPr>
      <w:r>
        <w:t>Commissioning fees</w:t>
      </w:r>
    </w:p>
    <w:p w14:paraId="534822D8" w14:textId="77777777" w:rsidR="000668EB" w:rsidRDefault="000668EB" w:rsidP="000668EB">
      <w:pPr>
        <w:pStyle w:val="NoSpacing"/>
        <w:numPr>
          <w:ilvl w:val="0"/>
          <w:numId w:val="39"/>
        </w:numPr>
      </w:pPr>
      <w:r>
        <w:t>Employee Benefits, Contributions and Dues (including MERCs) (organizations only)</w:t>
      </w:r>
    </w:p>
    <w:p w14:paraId="116DA15F" w14:textId="77777777" w:rsidR="000668EB" w:rsidRDefault="000668EB" w:rsidP="000668EB">
      <w:pPr>
        <w:pStyle w:val="NoSpacing"/>
        <w:numPr>
          <w:ilvl w:val="0"/>
          <w:numId w:val="39"/>
        </w:numPr>
      </w:pPr>
      <w:r>
        <w:t>Indigenous Elders and/or Knowledge Keepers (compensation and honouraria)</w:t>
      </w:r>
    </w:p>
    <w:p w14:paraId="35D47861" w14:textId="77777777" w:rsidR="000668EB" w:rsidRDefault="000668EB" w:rsidP="000668EB">
      <w:pPr>
        <w:pStyle w:val="NoSpacing"/>
        <w:numPr>
          <w:ilvl w:val="0"/>
          <w:numId w:val="39"/>
        </w:numPr>
      </w:pPr>
      <w:r>
        <w:t>Indigenous Protocol and Indigenous Hospitality Expenses</w:t>
      </w:r>
    </w:p>
    <w:p w14:paraId="331AE3ED" w14:textId="77777777" w:rsidR="000668EB" w:rsidRDefault="000668EB" w:rsidP="000668EB">
      <w:pPr>
        <w:pStyle w:val="NoSpacing"/>
        <w:numPr>
          <w:ilvl w:val="0"/>
          <w:numId w:val="39"/>
        </w:numPr>
      </w:pPr>
      <w:r>
        <w:t>General Hospitality Expenses</w:t>
      </w:r>
    </w:p>
    <w:p w14:paraId="29A6C7E7" w14:textId="77777777" w:rsidR="000668EB" w:rsidRDefault="000668EB" w:rsidP="000668EB">
      <w:pPr>
        <w:pStyle w:val="NoSpacing"/>
        <w:numPr>
          <w:ilvl w:val="0"/>
          <w:numId w:val="39"/>
        </w:numPr>
      </w:pPr>
      <w:r>
        <w:t>Materials and Supplies (Specify in Notes)</w:t>
      </w:r>
    </w:p>
    <w:p w14:paraId="7E4FA35C" w14:textId="77777777" w:rsidR="000668EB" w:rsidRDefault="000668EB" w:rsidP="000668EB">
      <w:pPr>
        <w:pStyle w:val="NoSpacing"/>
        <w:numPr>
          <w:ilvl w:val="0"/>
          <w:numId w:val="39"/>
        </w:numPr>
      </w:pPr>
      <w:r>
        <w:t>Technical Expenses</w:t>
      </w:r>
    </w:p>
    <w:p w14:paraId="503AF456" w14:textId="77777777" w:rsidR="000668EB" w:rsidRDefault="000668EB" w:rsidP="000668EB">
      <w:pPr>
        <w:pStyle w:val="NoSpacing"/>
        <w:numPr>
          <w:ilvl w:val="0"/>
          <w:numId w:val="39"/>
        </w:numPr>
      </w:pPr>
      <w:r>
        <w:t>Equipment Rental (related to project)</w:t>
      </w:r>
    </w:p>
    <w:p w14:paraId="00BC6116" w14:textId="77777777" w:rsidR="000668EB" w:rsidRDefault="000668EB" w:rsidP="000668EB">
      <w:pPr>
        <w:pStyle w:val="NoSpacing"/>
        <w:numPr>
          <w:ilvl w:val="0"/>
          <w:numId w:val="39"/>
        </w:numPr>
      </w:pPr>
      <w:r>
        <w:t>Production/Exhibition/Program/Rehearsal Space and Off-site Venue Rentals  (specify ownership of space/venue in notes)</w:t>
      </w:r>
    </w:p>
    <w:p w14:paraId="55E5344D" w14:textId="77777777" w:rsidR="000668EB" w:rsidRDefault="000668EB" w:rsidP="000668EB">
      <w:pPr>
        <w:pStyle w:val="NoSpacing"/>
        <w:numPr>
          <w:ilvl w:val="0"/>
          <w:numId w:val="39"/>
        </w:numPr>
      </w:pPr>
      <w:r>
        <w:t xml:space="preserve">Box office/ Ticketing /Admissions Expenses </w:t>
      </w:r>
    </w:p>
    <w:p w14:paraId="5514475D" w14:textId="77777777" w:rsidR="000668EB" w:rsidRDefault="000668EB" w:rsidP="000668EB">
      <w:pPr>
        <w:pStyle w:val="ListParagraph"/>
        <w:numPr>
          <w:ilvl w:val="0"/>
          <w:numId w:val="39"/>
        </w:numPr>
        <w:spacing w:after="0" w:line="240" w:lineRule="auto"/>
      </w:pPr>
      <w:r>
        <w:t xml:space="preserve">Concessions/Shop/Merchandise Expenses </w:t>
      </w:r>
    </w:p>
    <w:p w14:paraId="0602947A" w14:textId="77777777" w:rsidR="000668EB" w:rsidRDefault="000668EB" w:rsidP="000668EB">
      <w:pPr>
        <w:pStyle w:val="ListParagraph"/>
        <w:numPr>
          <w:ilvl w:val="0"/>
          <w:numId w:val="39"/>
        </w:numPr>
        <w:spacing w:after="0" w:line="240" w:lineRule="auto"/>
      </w:pPr>
      <w:r>
        <w:t xml:space="preserve">Shipping, Freight, Production Transport (Specify in Notes) </w:t>
      </w:r>
    </w:p>
    <w:p w14:paraId="2C06D00F" w14:textId="77777777" w:rsidR="000668EB" w:rsidRDefault="000668EB" w:rsidP="000668EB">
      <w:pPr>
        <w:pStyle w:val="ListParagraph"/>
        <w:numPr>
          <w:ilvl w:val="0"/>
          <w:numId w:val="39"/>
        </w:numPr>
        <w:spacing w:after="0" w:line="240" w:lineRule="auto"/>
      </w:pPr>
      <w:r>
        <w:t>Travel and Transportation (specify)</w:t>
      </w:r>
    </w:p>
    <w:p w14:paraId="1C688AB8" w14:textId="77777777" w:rsidR="000668EB" w:rsidRDefault="000668EB" w:rsidP="000668EB">
      <w:pPr>
        <w:pStyle w:val="ListParagraph"/>
        <w:numPr>
          <w:ilvl w:val="0"/>
          <w:numId w:val="39"/>
        </w:numPr>
        <w:spacing w:after="0" w:line="240" w:lineRule="auto"/>
      </w:pPr>
      <w:r>
        <w:t>Per Diem and Accommodations (specify, hotel, etc)</w:t>
      </w:r>
    </w:p>
    <w:p w14:paraId="719E8251" w14:textId="77777777" w:rsidR="000668EB" w:rsidRDefault="000668EB" w:rsidP="000668EB">
      <w:pPr>
        <w:pStyle w:val="ListParagraph"/>
        <w:numPr>
          <w:ilvl w:val="0"/>
          <w:numId w:val="39"/>
        </w:numPr>
        <w:spacing w:after="0" w:line="240" w:lineRule="auto"/>
      </w:pPr>
      <w:r>
        <w:t>Co-production expenses, as applicable</w:t>
      </w:r>
    </w:p>
    <w:p w14:paraId="68FA5695" w14:textId="77777777" w:rsidR="000668EB" w:rsidRDefault="000668EB" w:rsidP="000668EB">
      <w:pPr>
        <w:pStyle w:val="ListParagraph"/>
        <w:numPr>
          <w:ilvl w:val="0"/>
          <w:numId w:val="39"/>
        </w:numPr>
        <w:spacing w:after="0" w:line="240" w:lineRule="auto"/>
      </w:pPr>
      <w:r>
        <w:t>Distribution expenses (mailing/shipping, distributor fees)</w:t>
      </w:r>
    </w:p>
    <w:p w14:paraId="66D88764" w14:textId="396982BF" w:rsidR="000668EB" w:rsidRDefault="000668EB" w:rsidP="000668EB">
      <w:pPr>
        <w:pStyle w:val="ListParagraph"/>
        <w:numPr>
          <w:ilvl w:val="0"/>
          <w:numId w:val="39"/>
        </w:numPr>
        <w:spacing w:after="0" w:line="240" w:lineRule="auto"/>
      </w:pPr>
      <w:r>
        <w:t xml:space="preserve">Accessibility support for Audiences (ex. Sign Language </w:t>
      </w:r>
      <w:r w:rsidR="00F644F9">
        <w:t>Interpretation</w:t>
      </w:r>
      <w:r>
        <w:t>, Captioning/CART, Audio Description)</w:t>
      </w:r>
    </w:p>
    <w:p w14:paraId="1BCEEB6F" w14:textId="269D2F3A" w:rsidR="000668EB" w:rsidRDefault="000668EB" w:rsidP="000668EB">
      <w:pPr>
        <w:pStyle w:val="ListParagraph"/>
        <w:numPr>
          <w:ilvl w:val="0"/>
          <w:numId w:val="39"/>
        </w:numPr>
        <w:spacing w:after="0" w:line="240" w:lineRule="auto"/>
      </w:pPr>
      <w:r>
        <w:t>Accessibility supports for Participants (for applicants not eligible for Access Support funding)</w:t>
      </w:r>
    </w:p>
    <w:p w14:paraId="6C2ACE93" w14:textId="77777777" w:rsidR="000668EB" w:rsidRDefault="000668EB" w:rsidP="000668EB">
      <w:pPr>
        <w:pStyle w:val="ListParagraph"/>
        <w:numPr>
          <w:ilvl w:val="0"/>
          <w:numId w:val="39"/>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lastRenderedPageBreak/>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0668EB">
      <w:pPr>
        <w:pStyle w:val="ListParagraph"/>
        <w:numPr>
          <w:ilvl w:val="0"/>
          <w:numId w:val="40"/>
        </w:numPr>
        <w:spacing w:after="0" w:line="240" w:lineRule="auto"/>
      </w:pPr>
      <w:r>
        <w:t>Salaries: Administrative Staff (if volunteers or in-kind list in section below)</w:t>
      </w:r>
    </w:p>
    <w:p w14:paraId="700413C0" w14:textId="77777777" w:rsidR="000668EB" w:rsidRDefault="000668EB" w:rsidP="000668EB">
      <w:pPr>
        <w:pStyle w:val="ListParagraph"/>
        <w:numPr>
          <w:ilvl w:val="0"/>
          <w:numId w:val="40"/>
        </w:numPr>
        <w:spacing w:after="0" w:line="240" w:lineRule="auto"/>
      </w:pPr>
      <w:r>
        <w:t>Salaries: Marketing and Development Staff (if volunteers or in-kind list in section below)</w:t>
      </w:r>
    </w:p>
    <w:p w14:paraId="6776AE86" w14:textId="77777777" w:rsidR="000668EB" w:rsidRDefault="000668EB" w:rsidP="000668EB">
      <w:pPr>
        <w:pStyle w:val="ListParagraph"/>
        <w:numPr>
          <w:ilvl w:val="0"/>
          <w:numId w:val="40"/>
        </w:numPr>
        <w:spacing w:after="0" w:line="240" w:lineRule="auto"/>
      </w:pPr>
      <w:r>
        <w:t>Contract Fees: Administrative Staff (if volunteers or in-kind list in section below)</w:t>
      </w:r>
    </w:p>
    <w:p w14:paraId="4F123B99" w14:textId="77777777" w:rsidR="000668EB" w:rsidRDefault="000668EB" w:rsidP="000668EB">
      <w:pPr>
        <w:pStyle w:val="ListParagraph"/>
        <w:numPr>
          <w:ilvl w:val="0"/>
          <w:numId w:val="40"/>
        </w:numPr>
        <w:spacing w:after="0" w:line="240" w:lineRule="auto"/>
      </w:pPr>
      <w:r>
        <w:t>Contract Fees: Marketing and Development Staff (if volunteers or in-kind list in section below)</w:t>
      </w:r>
    </w:p>
    <w:p w14:paraId="09852C29" w14:textId="77777777" w:rsidR="000668EB" w:rsidRDefault="000668EB" w:rsidP="000668EB">
      <w:pPr>
        <w:pStyle w:val="ListParagraph"/>
        <w:numPr>
          <w:ilvl w:val="0"/>
          <w:numId w:val="40"/>
        </w:numPr>
        <w:spacing w:after="0" w:line="240" w:lineRule="auto"/>
      </w:pPr>
      <w:r>
        <w:t>Benefits, Contributions and Dues (including MERCs)</w:t>
      </w:r>
    </w:p>
    <w:p w14:paraId="54FBD09F" w14:textId="77777777" w:rsidR="000668EB" w:rsidRDefault="000668EB" w:rsidP="000668EB">
      <w:pPr>
        <w:pStyle w:val="ListParagraph"/>
        <w:numPr>
          <w:ilvl w:val="0"/>
          <w:numId w:val="40"/>
        </w:numPr>
        <w:spacing w:after="0" w:line="240" w:lineRule="auto"/>
      </w:pPr>
      <w:r>
        <w:t>Office Rent or Mortgage</w:t>
      </w:r>
    </w:p>
    <w:p w14:paraId="5B7F58A6" w14:textId="77777777" w:rsidR="000668EB" w:rsidRDefault="000668EB" w:rsidP="000668EB">
      <w:pPr>
        <w:pStyle w:val="ListParagraph"/>
        <w:numPr>
          <w:ilvl w:val="0"/>
          <w:numId w:val="40"/>
        </w:numPr>
        <w:spacing w:after="0" w:line="240" w:lineRule="auto"/>
      </w:pPr>
      <w:r>
        <w:t>Office Supplies</w:t>
      </w:r>
    </w:p>
    <w:p w14:paraId="3F78BFEE" w14:textId="77777777" w:rsidR="000668EB" w:rsidRDefault="000668EB" w:rsidP="000668EB">
      <w:pPr>
        <w:pStyle w:val="ListParagraph"/>
        <w:numPr>
          <w:ilvl w:val="0"/>
          <w:numId w:val="40"/>
        </w:numPr>
        <w:spacing w:after="0" w:line="240" w:lineRule="auto"/>
      </w:pPr>
      <w:r>
        <w:t xml:space="preserve">Office Equipment Rental </w:t>
      </w:r>
    </w:p>
    <w:p w14:paraId="1667EF52" w14:textId="77777777" w:rsidR="000668EB" w:rsidRDefault="000668EB" w:rsidP="000668EB">
      <w:pPr>
        <w:pStyle w:val="ListParagraph"/>
        <w:numPr>
          <w:ilvl w:val="0"/>
          <w:numId w:val="40"/>
        </w:numPr>
        <w:spacing w:after="0" w:line="240" w:lineRule="auto"/>
      </w:pPr>
      <w:r>
        <w:t xml:space="preserve">Accounting/Legal Fees </w:t>
      </w:r>
    </w:p>
    <w:p w14:paraId="2C54D8CF" w14:textId="145D2C93" w:rsidR="000668EB" w:rsidRDefault="000668EB" w:rsidP="000668EB">
      <w:pPr>
        <w:pStyle w:val="ListParagraph"/>
        <w:numPr>
          <w:ilvl w:val="0"/>
          <w:numId w:val="40"/>
        </w:numPr>
        <w:spacing w:after="0" w:line="240" w:lineRule="auto"/>
      </w:pPr>
      <w:r>
        <w:t>Travel and Transportation (Administrative Personnel Only)</w:t>
      </w:r>
    </w:p>
    <w:p w14:paraId="5583C543" w14:textId="682C70DC" w:rsidR="00B4419F" w:rsidRPr="00BA4945" w:rsidRDefault="00B4419F" w:rsidP="000668EB">
      <w:pPr>
        <w:pStyle w:val="ListParagraph"/>
        <w:numPr>
          <w:ilvl w:val="0"/>
          <w:numId w:val="40"/>
        </w:numPr>
        <w:spacing w:after="0" w:line="240" w:lineRule="auto"/>
      </w:pPr>
      <w:r w:rsidRPr="00BA4945">
        <w:t>Per Diem and Accommodations (specify, hotel, etc)</w:t>
      </w:r>
    </w:p>
    <w:p w14:paraId="4E0E43A2" w14:textId="77777777" w:rsidR="000668EB" w:rsidRDefault="000668EB" w:rsidP="000668EB">
      <w:pPr>
        <w:pStyle w:val="ListParagraph"/>
        <w:numPr>
          <w:ilvl w:val="0"/>
          <w:numId w:val="40"/>
        </w:numPr>
        <w:spacing w:after="0" w:line="240" w:lineRule="auto"/>
      </w:pPr>
      <w:r>
        <w:t xml:space="preserve">Promotional Materials and other Marketing Costs </w:t>
      </w:r>
    </w:p>
    <w:p w14:paraId="14456DCE" w14:textId="77777777" w:rsidR="000668EB" w:rsidRDefault="000668EB" w:rsidP="000668EB">
      <w:pPr>
        <w:pStyle w:val="ListParagraph"/>
        <w:numPr>
          <w:ilvl w:val="0"/>
          <w:numId w:val="40"/>
        </w:numPr>
        <w:spacing w:after="0" w:line="240" w:lineRule="auto"/>
      </w:pPr>
      <w:r>
        <w:t>Advertising Costs</w:t>
      </w:r>
    </w:p>
    <w:p w14:paraId="4692240B" w14:textId="77777777" w:rsidR="000668EB" w:rsidRDefault="000668EB" w:rsidP="000668EB">
      <w:pPr>
        <w:pStyle w:val="ListParagraph"/>
        <w:numPr>
          <w:ilvl w:val="0"/>
          <w:numId w:val="40"/>
        </w:numPr>
        <w:spacing w:after="0" w:line="240" w:lineRule="auto"/>
      </w:pPr>
      <w:r>
        <w:t xml:space="preserve">Insurance </w:t>
      </w:r>
    </w:p>
    <w:p w14:paraId="6F7D9A47" w14:textId="77777777" w:rsidR="000668EB" w:rsidRDefault="000668EB" w:rsidP="000668EB">
      <w:pPr>
        <w:pStyle w:val="ListParagraph"/>
        <w:numPr>
          <w:ilvl w:val="0"/>
          <w:numId w:val="40"/>
        </w:numPr>
        <w:spacing w:after="0" w:line="240" w:lineRule="auto"/>
      </w:pPr>
      <w:r>
        <w:t xml:space="preserve">Fundraising Costs </w:t>
      </w:r>
    </w:p>
    <w:p w14:paraId="40947F4B" w14:textId="77777777" w:rsidR="000668EB" w:rsidRDefault="000668EB" w:rsidP="000668EB">
      <w:pPr>
        <w:pStyle w:val="ListParagraph"/>
        <w:numPr>
          <w:ilvl w:val="0"/>
          <w:numId w:val="40"/>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0668EB">
      <w:pPr>
        <w:pStyle w:val="ListParagraph"/>
        <w:numPr>
          <w:ilvl w:val="0"/>
          <w:numId w:val="41"/>
        </w:numPr>
        <w:spacing w:after="0" w:line="240" w:lineRule="auto"/>
      </w:pPr>
      <w:r>
        <w:t>In-kind Expenses (specify)</w:t>
      </w:r>
    </w:p>
    <w:p w14:paraId="28206F6D" w14:textId="77777777" w:rsidR="000668EB" w:rsidRDefault="000668EB" w:rsidP="000668EB">
      <w:pPr>
        <w:pStyle w:val="ListParagraph"/>
        <w:numPr>
          <w:ilvl w:val="0"/>
          <w:numId w:val="41"/>
        </w:numPr>
        <w:spacing w:after="0" w:line="240" w:lineRule="auto"/>
      </w:pPr>
      <w:r>
        <w:t>In-kind Expenses (specify)</w:t>
      </w:r>
    </w:p>
    <w:p w14:paraId="7F5F607E" w14:textId="77777777" w:rsidR="000668EB" w:rsidRDefault="000668EB" w:rsidP="000668EB">
      <w:pPr>
        <w:pStyle w:val="ListParagraph"/>
        <w:numPr>
          <w:ilvl w:val="0"/>
          <w:numId w:val="41"/>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0668EB">
      <w:pPr>
        <w:pStyle w:val="ListParagraph"/>
        <w:numPr>
          <w:ilvl w:val="0"/>
          <w:numId w:val="42"/>
        </w:numPr>
        <w:spacing w:line="256" w:lineRule="auto"/>
        <w:rPr>
          <w:rStyle w:val="IntenseEmphasis"/>
        </w:rPr>
      </w:pPr>
      <w:r>
        <w:rPr>
          <w:rStyle w:val="IntenseEmphasis"/>
        </w:rPr>
        <w:t>numeric inputs for Project Forecast amounts</w:t>
      </w:r>
    </w:p>
    <w:p w14:paraId="3266CCDD" w14:textId="77777777" w:rsidR="000668EB" w:rsidRDefault="000668EB" w:rsidP="000668EB">
      <w:pPr>
        <w:pStyle w:val="ListParagraph"/>
        <w:numPr>
          <w:ilvl w:val="0"/>
          <w:numId w:val="42"/>
        </w:numPr>
        <w:spacing w:line="256" w:lineRule="auto"/>
        <w:rPr>
          <w:rStyle w:val="IntenseEmphasis"/>
        </w:rPr>
      </w:pPr>
      <w:r>
        <w:rPr>
          <w:rStyle w:val="IntenseEmphasis"/>
        </w:rPr>
        <w:t>drop down select menus for Status that include:</w:t>
      </w:r>
    </w:p>
    <w:p w14:paraId="2CCE0F55" w14:textId="77777777" w:rsidR="000668EB" w:rsidRDefault="000668EB" w:rsidP="000668EB">
      <w:pPr>
        <w:pStyle w:val="ListParagraph"/>
        <w:numPr>
          <w:ilvl w:val="1"/>
          <w:numId w:val="42"/>
        </w:numPr>
        <w:spacing w:line="256" w:lineRule="auto"/>
        <w:rPr>
          <w:rStyle w:val="IntenseEmphasis"/>
        </w:rPr>
      </w:pPr>
      <w:r>
        <w:rPr>
          <w:rStyle w:val="IntenseEmphasis"/>
        </w:rPr>
        <w:t>Confirmed</w:t>
      </w:r>
    </w:p>
    <w:p w14:paraId="782EE992" w14:textId="77777777" w:rsidR="000668EB" w:rsidRDefault="000668EB" w:rsidP="000668EB">
      <w:pPr>
        <w:pStyle w:val="ListParagraph"/>
        <w:numPr>
          <w:ilvl w:val="1"/>
          <w:numId w:val="42"/>
        </w:numPr>
        <w:spacing w:line="256" w:lineRule="auto"/>
        <w:rPr>
          <w:rStyle w:val="IntenseEmphasis"/>
        </w:rPr>
      </w:pPr>
      <w:r>
        <w:rPr>
          <w:rStyle w:val="IntenseEmphasis"/>
        </w:rPr>
        <w:t>Pending</w:t>
      </w:r>
    </w:p>
    <w:p w14:paraId="3AC380FF" w14:textId="77777777" w:rsidR="000668EB" w:rsidRDefault="000668EB" w:rsidP="000668EB">
      <w:pPr>
        <w:pStyle w:val="ListParagraph"/>
        <w:numPr>
          <w:ilvl w:val="0"/>
          <w:numId w:val="42"/>
        </w:numPr>
        <w:spacing w:line="256" w:lineRule="auto"/>
        <w:rPr>
          <w:rStyle w:val="IntenseEmphasis"/>
        </w:rPr>
      </w:pPr>
      <w:r>
        <w:rPr>
          <w:rStyle w:val="IntenseEmphasis"/>
        </w:rPr>
        <w:t>text inputs for Notes: Provide details for all relevant revenue and expenses</w:t>
      </w:r>
    </w:p>
    <w:p w14:paraId="79389352" w14:textId="77777777" w:rsidR="000668EB" w:rsidRDefault="000668EB" w:rsidP="000668EB">
      <w:pPr>
        <w:pStyle w:val="Heading4"/>
        <w:rPr>
          <w:i/>
        </w:rPr>
      </w:pPr>
      <w:r>
        <w:lastRenderedPageBreak/>
        <w:t xml:space="preserve">Public Sector Revenues  </w:t>
      </w:r>
    </w:p>
    <w:p w14:paraId="0A78A515" w14:textId="77777777" w:rsidR="000668EB" w:rsidRDefault="000668EB" w:rsidP="000668EB">
      <w:pPr>
        <w:pStyle w:val="ListParagraph"/>
        <w:numPr>
          <w:ilvl w:val="0"/>
          <w:numId w:val="43"/>
        </w:numPr>
        <w:spacing w:after="0" w:line="240" w:lineRule="auto"/>
      </w:pPr>
      <w:r>
        <w:t xml:space="preserve">BC Arts Council: This request (must be same amount entered in </w:t>
      </w:r>
    </w:p>
    <w:p w14:paraId="5161C682" w14:textId="77777777" w:rsidR="000668EB" w:rsidRDefault="000668EB" w:rsidP="000668EB">
      <w:pPr>
        <w:pStyle w:val="ListParagraph"/>
        <w:numPr>
          <w:ilvl w:val="0"/>
          <w:numId w:val="43"/>
        </w:numPr>
        <w:spacing w:after="0" w:line="240" w:lineRule="auto"/>
      </w:pPr>
      <w:r>
        <w:t>Government of BC: Community Gaming Grants (specify)</w:t>
      </w:r>
    </w:p>
    <w:p w14:paraId="2F0945B0" w14:textId="77777777" w:rsidR="000668EB" w:rsidRDefault="000668EB" w:rsidP="000668EB">
      <w:pPr>
        <w:pStyle w:val="ListParagraph"/>
        <w:numPr>
          <w:ilvl w:val="0"/>
          <w:numId w:val="43"/>
        </w:numPr>
        <w:spacing w:after="0" w:line="240" w:lineRule="auto"/>
      </w:pPr>
      <w:r>
        <w:t xml:space="preserve">Government of BC: Other (Specify) </w:t>
      </w:r>
    </w:p>
    <w:p w14:paraId="11C35053" w14:textId="77777777" w:rsidR="000668EB" w:rsidRDefault="000668EB" w:rsidP="000668EB">
      <w:pPr>
        <w:pStyle w:val="ListParagraph"/>
        <w:numPr>
          <w:ilvl w:val="0"/>
          <w:numId w:val="43"/>
        </w:numPr>
        <w:spacing w:after="0" w:line="240" w:lineRule="auto"/>
      </w:pPr>
      <w:r>
        <w:t>Canada Council (specify)</w:t>
      </w:r>
    </w:p>
    <w:p w14:paraId="0CED3C66" w14:textId="77777777" w:rsidR="000668EB" w:rsidRDefault="000668EB" w:rsidP="000668EB">
      <w:pPr>
        <w:pStyle w:val="ListParagraph"/>
        <w:numPr>
          <w:ilvl w:val="0"/>
          <w:numId w:val="43"/>
        </w:numPr>
        <w:spacing w:after="0" w:line="240" w:lineRule="auto"/>
      </w:pPr>
      <w:r>
        <w:t xml:space="preserve">Government of Canada: Dept. of Canadian Heritage (Specify)  </w:t>
      </w:r>
    </w:p>
    <w:p w14:paraId="0432CA08" w14:textId="77777777" w:rsidR="000668EB" w:rsidRDefault="000668EB" w:rsidP="000668EB">
      <w:pPr>
        <w:pStyle w:val="ListParagraph"/>
        <w:numPr>
          <w:ilvl w:val="0"/>
          <w:numId w:val="43"/>
        </w:numPr>
        <w:spacing w:after="0" w:line="240" w:lineRule="auto"/>
      </w:pPr>
      <w:r>
        <w:t>Other Federal (Specify)</w:t>
      </w:r>
    </w:p>
    <w:p w14:paraId="2B7D587E" w14:textId="77777777" w:rsidR="000668EB" w:rsidRDefault="000668EB" w:rsidP="000668EB">
      <w:pPr>
        <w:pStyle w:val="ListParagraph"/>
        <w:numPr>
          <w:ilvl w:val="0"/>
          <w:numId w:val="43"/>
        </w:numPr>
        <w:spacing w:after="0" w:line="240" w:lineRule="auto"/>
      </w:pPr>
      <w:r>
        <w:t xml:space="preserve">Local Government (incl. Municipal and Regional Governments, Trusts, Band Councils, Regional Districts (Specify)  </w:t>
      </w:r>
    </w:p>
    <w:p w14:paraId="02B8AD79" w14:textId="77777777" w:rsidR="000668EB" w:rsidRDefault="000668EB" w:rsidP="000668EB">
      <w:pPr>
        <w:pStyle w:val="ListParagraph"/>
        <w:numPr>
          <w:ilvl w:val="0"/>
          <w:numId w:val="43"/>
        </w:numPr>
        <w:spacing w:after="0" w:line="240" w:lineRule="auto"/>
      </w:pPr>
      <w:r>
        <w:t>Employment Programs (Specify)</w:t>
      </w:r>
    </w:p>
    <w:p w14:paraId="01E3AA51" w14:textId="77777777" w:rsidR="000668EB" w:rsidRDefault="000668EB" w:rsidP="000668EB">
      <w:pPr>
        <w:pStyle w:val="ListParagraph"/>
        <w:numPr>
          <w:ilvl w:val="0"/>
          <w:numId w:val="43"/>
        </w:numPr>
        <w:spacing w:after="0" w:line="240" w:lineRule="auto"/>
      </w:pPr>
      <w:r>
        <w:t>Public Post-Secondary Institutions (Specify)</w:t>
      </w:r>
    </w:p>
    <w:p w14:paraId="0810CC0B" w14:textId="3F027376" w:rsidR="000668EB" w:rsidRDefault="000668EB" w:rsidP="00626162">
      <w:pPr>
        <w:pStyle w:val="ListParagraph"/>
        <w:numPr>
          <w:ilvl w:val="0"/>
          <w:numId w:val="43"/>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Default="000668EB" w:rsidP="000668EB">
      <w:pPr>
        <w:pStyle w:val="Heading4"/>
        <w:rPr>
          <w:rStyle w:val="IntenseEmphasis"/>
          <w:iCs/>
        </w:rPr>
      </w:pPr>
      <w:r>
        <w:rPr>
          <w:rStyle w:val="IntenseEmphasis"/>
        </w:rPr>
        <w:t>In-kind Revenues</w:t>
      </w:r>
    </w:p>
    <w:p w14:paraId="511BA433" w14:textId="77777777" w:rsidR="000668EB" w:rsidRDefault="000668EB" w:rsidP="000668EB">
      <w:pPr>
        <w:pStyle w:val="ListParagraph"/>
        <w:numPr>
          <w:ilvl w:val="0"/>
          <w:numId w:val="43"/>
        </w:numPr>
        <w:spacing w:after="0" w:line="240" w:lineRule="auto"/>
      </w:pPr>
      <w:r>
        <w:t>In-kind Revenues (Specify)</w:t>
      </w:r>
    </w:p>
    <w:p w14:paraId="2C77185D" w14:textId="77777777" w:rsidR="000668EB" w:rsidRDefault="000668EB" w:rsidP="000668EB">
      <w:pPr>
        <w:pStyle w:val="ListParagraph"/>
        <w:numPr>
          <w:ilvl w:val="0"/>
          <w:numId w:val="43"/>
        </w:numPr>
        <w:spacing w:after="0" w:line="240" w:lineRule="auto"/>
      </w:pPr>
      <w:r>
        <w:t>In-kind Revenues (Specify)</w:t>
      </w:r>
    </w:p>
    <w:p w14:paraId="6FEE6779" w14:textId="77777777" w:rsidR="000668EB" w:rsidRDefault="000668EB" w:rsidP="000668EB">
      <w:pPr>
        <w:pStyle w:val="ListParagraph"/>
        <w:numPr>
          <w:ilvl w:val="0"/>
          <w:numId w:val="43"/>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Default="000668EB" w:rsidP="000668EB">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0668EB">
      <w:pPr>
        <w:pStyle w:val="ListParagraph"/>
        <w:numPr>
          <w:ilvl w:val="0"/>
          <w:numId w:val="44"/>
        </w:numPr>
        <w:spacing w:after="0" w:line="240" w:lineRule="auto"/>
      </w:pPr>
      <w:r>
        <w:t xml:space="preserve">Applicant cash contribution </w:t>
      </w:r>
    </w:p>
    <w:p w14:paraId="76E69255" w14:textId="77777777" w:rsidR="000668EB" w:rsidRDefault="000668EB" w:rsidP="000668EB">
      <w:pPr>
        <w:pStyle w:val="ListParagraph"/>
        <w:numPr>
          <w:ilvl w:val="0"/>
          <w:numId w:val="44"/>
        </w:numPr>
        <w:spacing w:after="0" w:line="240" w:lineRule="auto"/>
      </w:pPr>
      <w:r>
        <w:t xml:space="preserve">Admissions </w:t>
      </w:r>
    </w:p>
    <w:p w14:paraId="0688B447" w14:textId="77777777" w:rsidR="000668EB" w:rsidRDefault="000668EB" w:rsidP="000668EB">
      <w:pPr>
        <w:pStyle w:val="ListParagraph"/>
        <w:numPr>
          <w:ilvl w:val="0"/>
          <w:numId w:val="44"/>
        </w:numPr>
        <w:spacing w:after="0" w:line="240" w:lineRule="auto"/>
      </w:pPr>
      <w:r>
        <w:t xml:space="preserve">Subscriptions and other Publication Revenue </w:t>
      </w:r>
    </w:p>
    <w:p w14:paraId="4578C2C3" w14:textId="77777777" w:rsidR="000668EB" w:rsidRDefault="000668EB" w:rsidP="000668EB">
      <w:pPr>
        <w:pStyle w:val="ListParagraph"/>
        <w:numPr>
          <w:ilvl w:val="0"/>
          <w:numId w:val="44"/>
        </w:numPr>
        <w:spacing w:after="0" w:line="240" w:lineRule="auto"/>
      </w:pPr>
      <w:r>
        <w:t>Guarantees/Royalties/Fees (Specify)</w:t>
      </w:r>
    </w:p>
    <w:p w14:paraId="44D48ACE" w14:textId="77777777" w:rsidR="000668EB" w:rsidRDefault="000668EB" w:rsidP="000668EB">
      <w:pPr>
        <w:pStyle w:val="ListParagraph"/>
        <w:numPr>
          <w:ilvl w:val="0"/>
          <w:numId w:val="44"/>
        </w:numPr>
        <w:spacing w:after="0" w:line="240" w:lineRule="auto"/>
      </w:pPr>
      <w:r>
        <w:t xml:space="preserve">Concessions/Shop/Merchandise (Specify)  </w:t>
      </w:r>
    </w:p>
    <w:p w14:paraId="28DDE41E" w14:textId="77777777" w:rsidR="000668EB" w:rsidRDefault="000668EB" w:rsidP="000668EB">
      <w:pPr>
        <w:pStyle w:val="ListParagraph"/>
        <w:numPr>
          <w:ilvl w:val="0"/>
          <w:numId w:val="44"/>
        </w:numPr>
        <w:spacing w:after="0" w:line="240" w:lineRule="auto"/>
      </w:pPr>
      <w:r>
        <w:t>Co-production fees</w:t>
      </w:r>
    </w:p>
    <w:p w14:paraId="63852039" w14:textId="77777777" w:rsidR="000668EB" w:rsidRDefault="000668EB" w:rsidP="000668EB">
      <w:pPr>
        <w:pStyle w:val="ListParagraph"/>
        <w:numPr>
          <w:ilvl w:val="0"/>
          <w:numId w:val="44"/>
        </w:numPr>
        <w:spacing w:after="0" w:line="240" w:lineRule="auto"/>
      </w:pPr>
      <w:r>
        <w:t xml:space="preserve">Commissioning fees (Specify)  </w:t>
      </w:r>
    </w:p>
    <w:p w14:paraId="053215EF" w14:textId="77777777" w:rsidR="000668EB" w:rsidRDefault="000668EB" w:rsidP="000668EB">
      <w:pPr>
        <w:pStyle w:val="ListParagraph"/>
        <w:numPr>
          <w:ilvl w:val="0"/>
          <w:numId w:val="44"/>
        </w:numPr>
        <w:spacing w:after="0" w:line="240" w:lineRule="auto"/>
      </w:pPr>
      <w:r>
        <w:t>Advertising</w:t>
      </w:r>
    </w:p>
    <w:p w14:paraId="6D802286" w14:textId="77777777" w:rsidR="000668EB" w:rsidRDefault="000668EB" w:rsidP="000668EB">
      <w:pPr>
        <w:pStyle w:val="ListParagraph"/>
        <w:numPr>
          <w:ilvl w:val="0"/>
          <w:numId w:val="44"/>
        </w:numPr>
        <w:spacing w:after="0" w:line="240" w:lineRule="auto"/>
      </w:pPr>
      <w:r>
        <w:t xml:space="preserve">Workshop fees, tuition, etc. (Specify)  </w:t>
      </w:r>
    </w:p>
    <w:p w14:paraId="67B9716D" w14:textId="77777777" w:rsidR="000668EB" w:rsidRDefault="000668EB" w:rsidP="000668EB">
      <w:pPr>
        <w:pStyle w:val="ListParagraph"/>
        <w:numPr>
          <w:ilvl w:val="0"/>
          <w:numId w:val="44"/>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7777777" w:rsidR="000668EB" w:rsidRDefault="000668EB" w:rsidP="000668EB">
      <w:pPr>
        <w:spacing w:after="0" w:line="240" w:lineRule="auto"/>
      </w:pPr>
      <w:r>
        <w:t xml:space="preserve">  </w:t>
      </w:r>
    </w:p>
    <w:p w14:paraId="4C3DAE07" w14:textId="77777777" w:rsidR="000668EB" w:rsidRDefault="000668EB" w:rsidP="000668EB">
      <w:pPr>
        <w:pStyle w:val="Heading4"/>
      </w:pPr>
      <w:r>
        <w:t xml:space="preserve">Private Sector Revenues  </w:t>
      </w:r>
    </w:p>
    <w:p w14:paraId="754A2E49" w14:textId="77777777" w:rsidR="000668EB" w:rsidRDefault="000668EB" w:rsidP="000668EB">
      <w:pPr>
        <w:pStyle w:val="ListParagraph"/>
        <w:numPr>
          <w:ilvl w:val="0"/>
          <w:numId w:val="45"/>
        </w:numPr>
        <w:spacing w:after="0" w:line="240" w:lineRule="auto"/>
      </w:pPr>
      <w:r>
        <w:t>Individual donations</w:t>
      </w:r>
    </w:p>
    <w:p w14:paraId="39DEAE5D" w14:textId="77777777" w:rsidR="000668EB" w:rsidRDefault="000668EB" w:rsidP="000668EB">
      <w:pPr>
        <w:pStyle w:val="ListParagraph"/>
        <w:numPr>
          <w:ilvl w:val="0"/>
          <w:numId w:val="45"/>
        </w:numPr>
        <w:spacing w:after="0" w:line="240" w:lineRule="auto"/>
      </w:pPr>
      <w:r>
        <w:t>Corporate donations and sponsorship</w:t>
      </w:r>
    </w:p>
    <w:p w14:paraId="2ED40BC4" w14:textId="77777777" w:rsidR="000668EB" w:rsidRDefault="000668EB" w:rsidP="000668EB">
      <w:pPr>
        <w:pStyle w:val="ListParagraph"/>
        <w:numPr>
          <w:ilvl w:val="0"/>
          <w:numId w:val="45"/>
        </w:numPr>
        <w:spacing w:after="0" w:line="240" w:lineRule="auto"/>
      </w:pPr>
      <w:r>
        <w:t xml:space="preserve">Special Events fundraising  </w:t>
      </w:r>
    </w:p>
    <w:p w14:paraId="17D419D9" w14:textId="77777777" w:rsidR="000668EB" w:rsidRDefault="000668EB" w:rsidP="000668EB">
      <w:pPr>
        <w:pStyle w:val="ListParagraph"/>
        <w:numPr>
          <w:ilvl w:val="0"/>
          <w:numId w:val="45"/>
        </w:numPr>
        <w:spacing w:after="0" w:line="240" w:lineRule="auto"/>
      </w:pPr>
      <w:r>
        <w:t xml:space="preserve">Foundations (Specify)  </w:t>
      </w:r>
    </w:p>
    <w:p w14:paraId="2730FA93" w14:textId="77777777" w:rsidR="000668EB" w:rsidRDefault="000668EB" w:rsidP="000668EB">
      <w:pPr>
        <w:pStyle w:val="ListParagraph"/>
        <w:numPr>
          <w:ilvl w:val="0"/>
          <w:numId w:val="45"/>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lastRenderedPageBreak/>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0668EB">
      <w:pPr>
        <w:pStyle w:val="ListParagraph"/>
        <w:numPr>
          <w:ilvl w:val="0"/>
          <w:numId w:val="46"/>
        </w:numPr>
        <w:spacing w:after="0" w:line="240" w:lineRule="auto"/>
      </w:pPr>
      <w:r>
        <w:t xml:space="preserve">Total Revenues (Auto-added total) </w:t>
      </w:r>
    </w:p>
    <w:p w14:paraId="01939AF4" w14:textId="77777777" w:rsidR="000668EB" w:rsidRDefault="000668EB" w:rsidP="000668EB">
      <w:pPr>
        <w:pStyle w:val="ListParagraph"/>
        <w:numPr>
          <w:ilvl w:val="0"/>
          <w:numId w:val="46"/>
        </w:numPr>
        <w:spacing w:after="0" w:line="240" w:lineRule="auto"/>
      </w:pPr>
      <w:r>
        <w:t>Total Expenses (Auto-added total)</w:t>
      </w:r>
    </w:p>
    <w:p w14:paraId="16AC2AF4" w14:textId="77777777" w:rsidR="000668EB" w:rsidRDefault="000668EB" w:rsidP="000668EB">
      <w:pPr>
        <w:pStyle w:val="ListParagraph"/>
        <w:numPr>
          <w:ilvl w:val="0"/>
          <w:numId w:val="46"/>
        </w:numPr>
        <w:spacing w:after="0" w:line="240" w:lineRule="auto"/>
      </w:pPr>
      <w:r>
        <w:t>Surplus/(Deficit) - Enter notes if not balanced (Input notes)</w:t>
      </w:r>
    </w:p>
    <w:p w14:paraId="65F8A1D7" w14:textId="77777777" w:rsidR="000668EB" w:rsidRDefault="000668EB" w:rsidP="000668EB">
      <w:pPr>
        <w:spacing w:after="0" w:line="240" w:lineRule="auto"/>
      </w:pPr>
    </w:p>
    <w:p w14:paraId="0E659A39" w14:textId="77777777" w:rsidR="000668EB" w:rsidRDefault="000668EB" w:rsidP="000668EB">
      <w:pPr>
        <w:spacing w:after="0" w:line="240" w:lineRule="auto"/>
        <w:rPr>
          <w:rStyle w:val="Emphasis"/>
        </w:rPr>
      </w:pPr>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0"/>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3A24F28F" w14:textId="1A741FBA"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05E49105" w:rsidR="0094484C" w:rsidRDefault="004360D3" w:rsidP="0094484C">
      <w:pPr>
        <w:pStyle w:val="NoSpacing"/>
      </w:pPr>
      <w:r>
        <w:t>(Upload Button)</w:t>
      </w:r>
    </w:p>
    <w:p w14:paraId="2C9C14FB" w14:textId="2D9E4206" w:rsidR="004360D3" w:rsidRDefault="004360D3" w:rsidP="0094484C">
      <w:pPr>
        <w:pStyle w:val="NoSpacing"/>
      </w:pPr>
    </w:p>
    <w:p w14:paraId="2B57AFAE" w14:textId="33CBD363" w:rsidR="008D2D1C" w:rsidRPr="008D2D1C" w:rsidRDefault="008D2D1C" w:rsidP="008D2D1C">
      <w:pPr>
        <w:pStyle w:val="Heading4"/>
      </w:pPr>
      <w:r w:rsidRPr="008D2D1C">
        <w:t>URLs for the most recent course calendar or brochure, as applicable</w:t>
      </w:r>
    </w:p>
    <w:p w14:paraId="2D795F33" w14:textId="09D42F68" w:rsidR="008D2D1C" w:rsidRDefault="008D2D1C" w:rsidP="008D2D1C">
      <w:pPr>
        <w:pStyle w:val="NoSpacing"/>
      </w:pPr>
      <w:r w:rsidRPr="008D2D1C">
        <w:t>click plus to add up to 3 URLs</w:t>
      </w:r>
    </w:p>
    <w:p w14:paraId="2C2B5D3C" w14:textId="5F41327B" w:rsidR="008D2D1C" w:rsidRDefault="008D2D1C" w:rsidP="008D2D1C">
      <w:pPr>
        <w:pStyle w:val="NoSpacing"/>
      </w:pPr>
      <w:r>
        <w:t>URL (Text Field)</w:t>
      </w:r>
    </w:p>
    <w:p w14:paraId="4433C74F" w14:textId="7AE942B4" w:rsidR="008D2D1C" w:rsidRDefault="008D2D1C" w:rsidP="008D2D1C">
      <w:pPr>
        <w:pStyle w:val="NoSpacing"/>
      </w:pPr>
      <w:r>
        <w:t>URL (Text Field)</w:t>
      </w:r>
    </w:p>
    <w:p w14:paraId="5B3BEE73" w14:textId="77777777" w:rsidR="008D2D1C" w:rsidRDefault="008D2D1C" w:rsidP="008D2D1C">
      <w:pPr>
        <w:pStyle w:val="NoSpacing"/>
      </w:pPr>
      <w:r>
        <w:t>URL (Text Field)</w:t>
      </w:r>
    </w:p>
    <w:p w14:paraId="2896A20D" w14:textId="77777777" w:rsidR="008D2D1C" w:rsidRPr="008D2D1C" w:rsidRDefault="008D2D1C" w:rsidP="008D2D1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2"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F1354C">
      <w:pPr>
        <w:pStyle w:val="ListParagraph"/>
        <w:numPr>
          <w:ilvl w:val="0"/>
          <w:numId w:val="25"/>
        </w:numPr>
        <w:spacing w:line="256" w:lineRule="auto"/>
      </w:pPr>
      <w:r>
        <w:t>Individual artists or arts and culture practitioners who self-identify as Deaf or have a disability. OR</w:t>
      </w:r>
    </w:p>
    <w:p w14:paraId="1A59491F" w14:textId="77777777" w:rsidR="00F1354C" w:rsidRDefault="00F1354C" w:rsidP="00F1354C">
      <w:pPr>
        <w:pStyle w:val="ListParagraph"/>
        <w:numPr>
          <w:ilvl w:val="0"/>
          <w:numId w:val="25"/>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lastRenderedPageBreak/>
        <w:t>* Are you eligible for access support (as an Individual artist or arts and culture practitioner who self-identifies as Deaf or having a disability)?</w:t>
      </w:r>
    </w:p>
    <w:p w14:paraId="19E95AC5" w14:textId="77777777" w:rsidR="00F1354C" w:rsidRDefault="00F1354C" w:rsidP="00F1354C">
      <w:pPr>
        <w:pStyle w:val="ListParagraph"/>
        <w:numPr>
          <w:ilvl w:val="0"/>
          <w:numId w:val="26"/>
        </w:numPr>
        <w:spacing w:line="256" w:lineRule="auto"/>
      </w:pPr>
      <w:r>
        <w:t>Yes</w:t>
      </w:r>
    </w:p>
    <w:p w14:paraId="284BEA98" w14:textId="77777777" w:rsidR="00F1354C" w:rsidRDefault="00F1354C" w:rsidP="00F1354C">
      <w:pPr>
        <w:pStyle w:val="ListParagraph"/>
        <w:numPr>
          <w:ilvl w:val="0"/>
          <w:numId w:val="26"/>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F1354C">
      <w:pPr>
        <w:pStyle w:val="ListParagraph"/>
        <w:numPr>
          <w:ilvl w:val="0"/>
          <w:numId w:val="27"/>
        </w:numPr>
        <w:spacing w:line="256" w:lineRule="auto"/>
      </w:pPr>
      <w:r>
        <w:t>Yes, with my project application (option 1)</w:t>
      </w:r>
    </w:p>
    <w:p w14:paraId="1990899A" w14:textId="77777777" w:rsidR="00F1354C" w:rsidRDefault="00F1354C" w:rsidP="00F1354C">
      <w:pPr>
        <w:pStyle w:val="ListParagraph"/>
        <w:numPr>
          <w:ilvl w:val="0"/>
          <w:numId w:val="27"/>
        </w:numPr>
        <w:spacing w:line="256" w:lineRule="auto"/>
      </w:pPr>
      <w:r>
        <w:t>Yes, after I receive my project funding results (option 2)</w:t>
      </w:r>
    </w:p>
    <w:p w14:paraId="58FB9377" w14:textId="77777777" w:rsidR="00F1354C" w:rsidRDefault="00F1354C" w:rsidP="00F1354C">
      <w:pPr>
        <w:pStyle w:val="ListParagraph"/>
        <w:numPr>
          <w:ilvl w:val="0"/>
          <w:numId w:val="27"/>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F1354C">
      <w:pPr>
        <w:pStyle w:val="ListParagraph"/>
        <w:numPr>
          <w:ilvl w:val="0"/>
          <w:numId w:val="28"/>
        </w:numPr>
        <w:spacing w:line="256" w:lineRule="auto"/>
        <w:rPr>
          <w:lang w:val="en-CA" w:eastAsia="en-CA"/>
        </w:rPr>
      </w:pPr>
      <w:r>
        <w:rPr>
          <w:lang w:val="en-CA" w:eastAsia="en-CA"/>
        </w:rPr>
        <w:t>Interpretation</w:t>
      </w:r>
    </w:p>
    <w:p w14:paraId="74360D4F" w14:textId="77777777" w:rsidR="00F1354C" w:rsidRDefault="00F1354C" w:rsidP="00F1354C">
      <w:pPr>
        <w:pStyle w:val="ListParagraph"/>
        <w:numPr>
          <w:ilvl w:val="0"/>
          <w:numId w:val="28"/>
        </w:numPr>
        <w:spacing w:line="256" w:lineRule="auto"/>
        <w:rPr>
          <w:lang w:val="en-CA" w:eastAsia="en-CA"/>
        </w:rPr>
      </w:pPr>
      <w:r>
        <w:rPr>
          <w:lang w:val="en-CA" w:eastAsia="en-CA"/>
        </w:rPr>
        <w:t>Captioning/CART</w:t>
      </w:r>
    </w:p>
    <w:p w14:paraId="58A9851C" w14:textId="77777777" w:rsidR="00F1354C" w:rsidRDefault="00F1354C" w:rsidP="00F1354C">
      <w:pPr>
        <w:pStyle w:val="ListParagraph"/>
        <w:numPr>
          <w:ilvl w:val="0"/>
          <w:numId w:val="28"/>
        </w:numPr>
        <w:spacing w:line="256" w:lineRule="auto"/>
        <w:rPr>
          <w:lang w:val="en-CA" w:eastAsia="en-CA"/>
        </w:rPr>
      </w:pPr>
      <w:r>
        <w:rPr>
          <w:lang w:val="en-CA" w:eastAsia="en-CA"/>
        </w:rPr>
        <w:t>Project Coordinator</w:t>
      </w:r>
    </w:p>
    <w:p w14:paraId="7A647549" w14:textId="77777777" w:rsidR="00F1354C" w:rsidRDefault="00F1354C" w:rsidP="00F1354C">
      <w:pPr>
        <w:pStyle w:val="ListParagraph"/>
        <w:numPr>
          <w:ilvl w:val="0"/>
          <w:numId w:val="28"/>
        </w:numPr>
        <w:spacing w:line="256" w:lineRule="auto"/>
        <w:rPr>
          <w:lang w:val="en-CA" w:eastAsia="en-CA"/>
        </w:rPr>
      </w:pPr>
      <w:r>
        <w:rPr>
          <w:lang w:val="en-CA" w:eastAsia="en-CA"/>
        </w:rPr>
        <w:t>Support Worker</w:t>
      </w:r>
    </w:p>
    <w:p w14:paraId="7AF463DB" w14:textId="77777777" w:rsidR="00F1354C" w:rsidRDefault="00F1354C" w:rsidP="00F1354C">
      <w:pPr>
        <w:pStyle w:val="ListParagraph"/>
        <w:numPr>
          <w:ilvl w:val="0"/>
          <w:numId w:val="28"/>
        </w:numPr>
        <w:spacing w:line="256" w:lineRule="auto"/>
        <w:rPr>
          <w:lang w:val="en-CA" w:eastAsia="en-CA"/>
        </w:rPr>
      </w:pPr>
      <w:r>
        <w:rPr>
          <w:lang w:val="en-CA" w:eastAsia="en-CA"/>
        </w:rPr>
        <w:t>Software</w:t>
      </w:r>
    </w:p>
    <w:p w14:paraId="0CA7CFF5" w14:textId="77777777" w:rsidR="00F1354C" w:rsidRDefault="00F1354C" w:rsidP="00F1354C">
      <w:pPr>
        <w:pStyle w:val="ListParagraph"/>
        <w:numPr>
          <w:ilvl w:val="0"/>
          <w:numId w:val="28"/>
        </w:numPr>
        <w:spacing w:line="256" w:lineRule="auto"/>
        <w:rPr>
          <w:lang w:val="en-CA" w:eastAsia="en-CA"/>
        </w:rPr>
      </w:pPr>
      <w:r>
        <w:rPr>
          <w:lang w:val="en-CA" w:eastAsia="en-CA"/>
        </w:rPr>
        <w:t>Rental Equipment</w:t>
      </w:r>
    </w:p>
    <w:p w14:paraId="1CE1A62C" w14:textId="77777777" w:rsidR="00F1354C" w:rsidRDefault="00F1354C" w:rsidP="00F1354C">
      <w:pPr>
        <w:pStyle w:val="ListParagraph"/>
        <w:numPr>
          <w:ilvl w:val="0"/>
          <w:numId w:val="28"/>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F1354C">
      <w:pPr>
        <w:pStyle w:val="NoSpacing"/>
        <w:numPr>
          <w:ilvl w:val="0"/>
          <w:numId w:val="2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F1354C">
      <w:pPr>
        <w:pStyle w:val="NoSpacing"/>
        <w:numPr>
          <w:ilvl w:val="0"/>
          <w:numId w:val="2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F1354C">
      <w:pPr>
        <w:pStyle w:val="NoSpacing"/>
        <w:numPr>
          <w:ilvl w:val="0"/>
          <w:numId w:val="29"/>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F1354C">
      <w:pPr>
        <w:pStyle w:val="ListParagraph"/>
        <w:numPr>
          <w:ilvl w:val="0"/>
          <w:numId w:val="30"/>
        </w:numPr>
        <w:spacing w:line="256" w:lineRule="auto"/>
      </w:pPr>
      <w:r>
        <w:t>Yes</w:t>
      </w:r>
    </w:p>
    <w:p w14:paraId="3F3F5944" w14:textId="77777777" w:rsidR="00F1354C" w:rsidRDefault="00F1354C" w:rsidP="00F1354C">
      <w:pPr>
        <w:pStyle w:val="ListParagraph"/>
        <w:numPr>
          <w:ilvl w:val="0"/>
          <w:numId w:val="30"/>
        </w:numPr>
        <w:spacing w:line="256" w:lineRule="auto"/>
      </w:pPr>
      <w:r>
        <w:lastRenderedPageBreak/>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F1354C">
      <w:pPr>
        <w:pStyle w:val="ListParagraph"/>
        <w:numPr>
          <w:ilvl w:val="0"/>
          <w:numId w:val="31"/>
        </w:numPr>
        <w:spacing w:line="256" w:lineRule="auto"/>
      </w:pPr>
      <w:r>
        <w:t>Source</w:t>
      </w:r>
    </w:p>
    <w:p w14:paraId="0B7326F5" w14:textId="77777777" w:rsidR="00F1354C" w:rsidRDefault="00F1354C" w:rsidP="00F1354C">
      <w:pPr>
        <w:pStyle w:val="ListParagraph"/>
        <w:numPr>
          <w:ilvl w:val="0"/>
          <w:numId w:val="31"/>
        </w:numPr>
        <w:spacing w:line="256" w:lineRule="auto"/>
      </w:pPr>
      <w:r>
        <w:t>Description</w:t>
      </w:r>
    </w:p>
    <w:p w14:paraId="5BAA394D" w14:textId="77777777" w:rsidR="00F1354C" w:rsidRDefault="00F1354C" w:rsidP="00F1354C">
      <w:pPr>
        <w:pStyle w:val="ListParagraph"/>
        <w:numPr>
          <w:ilvl w:val="0"/>
          <w:numId w:val="31"/>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F1354C">
      <w:pPr>
        <w:pStyle w:val="NoSpacing"/>
        <w:numPr>
          <w:ilvl w:val="0"/>
          <w:numId w:val="32"/>
        </w:numPr>
      </w:pPr>
      <w:r>
        <w:t>BC Arts Council Website</w:t>
      </w:r>
    </w:p>
    <w:p w14:paraId="68EA9AC9" w14:textId="77777777" w:rsidR="00F1354C" w:rsidRDefault="00F1354C" w:rsidP="00F1354C">
      <w:pPr>
        <w:pStyle w:val="NoSpacing"/>
        <w:numPr>
          <w:ilvl w:val="0"/>
          <w:numId w:val="32"/>
        </w:numPr>
      </w:pPr>
      <w:r>
        <w:t>BC Arts Council Social Media</w:t>
      </w:r>
    </w:p>
    <w:p w14:paraId="0B410131" w14:textId="77777777" w:rsidR="00F1354C" w:rsidRDefault="00F1354C" w:rsidP="00F1354C">
      <w:pPr>
        <w:pStyle w:val="NoSpacing"/>
        <w:numPr>
          <w:ilvl w:val="0"/>
          <w:numId w:val="32"/>
        </w:numPr>
      </w:pPr>
      <w:r>
        <w:t>Direct email from BC Arts Council</w:t>
      </w:r>
    </w:p>
    <w:p w14:paraId="57D7650E" w14:textId="77777777" w:rsidR="00F1354C" w:rsidRDefault="00F1354C" w:rsidP="00F1354C">
      <w:pPr>
        <w:pStyle w:val="NoSpacing"/>
        <w:numPr>
          <w:ilvl w:val="0"/>
          <w:numId w:val="32"/>
        </w:numPr>
      </w:pPr>
      <w:r>
        <w:t>Workshop or Presentation featuring BC Arts Council Staff</w:t>
      </w:r>
    </w:p>
    <w:p w14:paraId="7D4CA306" w14:textId="77777777" w:rsidR="00F1354C" w:rsidRDefault="00F1354C" w:rsidP="00F1354C">
      <w:pPr>
        <w:pStyle w:val="NoSpacing"/>
        <w:numPr>
          <w:ilvl w:val="0"/>
          <w:numId w:val="32"/>
        </w:numPr>
      </w:pPr>
      <w:r>
        <w:t>BC Arts Council Program Officer</w:t>
      </w:r>
    </w:p>
    <w:p w14:paraId="00170E53" w14:textId="77777777" w:rsidR="00F1354C" w:rsidRDefault="00F1354C" w:rsidP="00F1354C">
      <w:pPr>
        <w:pStyle w:val="NoSpacing"/>
        <w:numPr>
          <w:ilvl w:val="0"/>
          <w:numId w:val="32"/>
        </w:numPr>
      </w:pPr>
      <w:r>
        <w:t>Another agency, including newsletter or social media</w:t>
      </w:r>
    </w:p>
    <w:p w14:paraId="0F8D446C" w14:textId="77777777" w:rsidR="00F1354C" w:rsidRDefault="00F1354C" w:rsidP="00F1354C">
      <w:pPr>
        <w:pStyle w:val="NoSpacing"/>
        <w:numPr>
          <w:ilvl w:val="0"/>
          <w:numId w:val="32"/>
        </w:numPr>
      </w:pPr>
      <w:r>
        <w:t>Word of mouth, including past applicants</w:t>
      </w:r>
    </w:p>
    <w:p w14:paraId="3986948A" w14:textId="77777777" w:rsidR="00F1354C" w:rsidRDefault="00F1354C" w:rsidP="00F1354C">
      <w:pPr>
        <w:pStyle w:val="NoSpacing"/>
        <w:numPr>
          <w:ilvl w:val="0"/>
          <w:numId w:val="32"/>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1" w:name="_Hlk93594176"/>
      <w:r>
        <w:t>If applicable, the agency (see question above):</w:t>
      </w:r>
    </w:p>
    <w:bookmarkEnd w:id="1"/>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F1354C">
      <w:pPr>
        <w:pStyle w:val="NoSpacing"/>
        <w:numPr>
          <w:ilvl w:val="0"/>
          <w:numId w:val="33"/>
        </w:numPr>
      </w:pPr>
      <w:r>
        <w:t>Direct Email, featuring a summary of upcoming arts council programs</w:t>
      </w:r>
    </w:p>
    <w:p w14:paraId="6EC3305B" w14:textId="77777777" w:rsidR="00F1354C" w:rsidRDefault="00F1354C" w:rsidP="00F1354C">
      <w:pPr>
        <w:pStyle w:val="NoSpacing"/>
        <w:numPr>
          <w:ilvl w:val="0"/>
          <w:numId w:val="33"/>
        </w:numPr>
      </w:pPr>
      <w:r>
        <w:t>BC Arts Council social media</w:t>
      </w:r>
    </w:p>
    <w:p w14:paraId="512302DA" w14:textId="77777777" w:rsidR="00F1354C" w:rsidRDefault="00F1354C" w:rsidP="00F1354C">
      <w:pPr>
        <w:pStyle w:val="NoSpacing"/>
        <w:numPr>
          <w:ilvl w:val="0"/>
          <w:numId w:val="33"/>
        </w:numPr>
      </w:pPr>
      <w:r>
        <w:t>BC Arts Council website</w:t>
      </w:r>
    </w:p>
    <w:p w14:paraId="47313F55" w14:textId="77777777" w:rsidR="00F1354C" w:rsidRDefault="00F1354C" w:rsidP="00F1354C">
      <w:pPr>
        <w:pStyle w:val="NoSpacing"/>
        <w:numPr>
          <w:ilvl w:val="0"/>
          <w:numId w:val="33"/>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F1354C">
      <w:pPr>
        <w:pStyle w:val="NoSpacing"/>
        <w:numPr>
          <w:ilvl w:val="0"/>
          <w:numId w:val="34"/>
        </w:numPr>
      </w:pPr>
      <w:r>
        <w:t>Yes</w:t>
      </w:r>
    </w:p>
    <w:p w14:paraId="32F4F7F7" w14:textId="77777777" w:rsidR="00F1354C" w:rsidRDefault="00F1354C" w:rsidP="00F1354C">
      <w:pPr>
        <w:pStyle w:val="NoSpacing"/>
        <w:numPr>
          <w:ilvl w:val="0"/>
          <w:numId w:val="34"/>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lastRenderedPageBreak/>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F1354C">
      <w:pPr>
        <w:pStyle w:val="NoSpacing"/>
        <w:numPr>
          <w:ilvl w:val="0"/>
          <w:numId w:val="35"/>
        </w:numPr>
      </w:pPr>
      <w:r>
        <w:t>Yes</w:t>
      </w:r>
    </w:p>
    <w:p w14:paraId="47D1148D" w14:textId="77777777" w:rsidR="00F1354C" w:rsidRDefault="00F1354C" w:rsidP="00F1354C">
      <w:pPr>
        <w:pStyle w:val="NoSpacing"/>
        <w:numPr>
          <w:ilvl w:val="0"/>
          <w:numId w:val="35"/>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EE6FFF">
      <w:pPr>
        <w:pStyle w:val="ListParagraph"/>
        <w:numPr>
          <w:ilvl w:val="0"/>
          <w:numId w:val="13"/>
        </w:numPr>
        <w:spacing w:after="0" w:line="240" w:lineRule="auto"/>
      </w:pPr>
      <w:r>
        <w:t xml:space="preserve">the applicant organization meets all of the eligibility criteria for this program; </w:t>
      </w:r>
    </w:p>
    <w:p w14:paraId="493BC97E" w14:textId="77777777" w:rsidR="00EE6FFF" w:rsidRDefault="00EE6FFF" w:rsidP="00EE6FFF">
      <w:pPr>
        <w:pStyle w:val="ListParagraph"/>
        <w:numPr>
          <w:ilvl w:val="0"/>
          <w:numId w:val="13"/>
        </w:numPr>
        <w:spacing w:after="0" w:line="240" w:lineRule="auto"/>
      </w:pPr>
      <w:r>
        <w:t xml:space="preserve">the information provided in this application is complete and true in every respect; </w:t>
      </w:r>
    </w:p>
    <w:p w14:paraId="15ADB886" w14:textId="77777777" w:rsidR="00EE6FFF" w:rsidRDefault="00EE6FFF" w:rsidP="00EE6FFF">
      <w:pPr>
        <w:pStyle w:val="ListParagraph"/>
        <w:numPr>
          <w:ilvl w:val="0"/>
          <w:numId w:val="13"/>
        </w:numPr>
        <w:spacing w:after="0" w:line="240" w:lineRule="auto"/>
      </w:pPr>
      <w:r>
        <w:t xml:space="preserve">the applicant organization abides by all applicable laws; </w:t>
      </w:r>
    </w:p>
    <w:p w14:paraId="448CA6AD" w14:textId="77777777" w:rsidR="00EE6FFF" w:rsidRDefault="00EE6FFF" w:rsidP="00EE6FFF">
      <w:pPr>
        <w:pStyle w:val="ListParagraph"/>
        <w:numPr>
          <w:ilvl w:val="0"/>
          <w:numId w:val="1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EE6FFF">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EE6FFF">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206FE"/>
    <w:multiLevelType w:val="multilevel"/>
    <w:tmpl w:val="E81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65274B"/>
    <w:multiLevelType w:val="hybridMultilevel"/>
    <w:tmpl w:val="337A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5"/>
  </w:num>
  <w:num w:numId="2" w16cid:durableId="519976474">
    <w:abstractNumId w:val="34"/>
  </w:num>
  <w:num w:numId="3" w16cid:durableId="1243494044">
    <w:abstractNumId w:val="19"/>
  </w:num>
  <w:num w:numId="4" w16cid:durableId="1096906806">
    <w:abstractNumId w:val="12"/>
  </w:num>
  <w:num w:numId="5" w16cid:durableId="287664503">
    <w:abstractNumId w:val="30"/>
  </w:num>
  <w:num w:numId="6" w16cid:durableId="979378679">
    <w:abstractNumId w:val="22"/>
  </w:num>
  <w:num w:numId="7" w16cid:durableId="868105510">
    <w:abstractNumId w:val="5"/>
  </w:num>
  <w:num w:numId="8" w16cid:durableId="762608822">
    <w:abstractNumId w:val="10"/>
  </w:num>
  <w:num w:numId="9" w16cid:durableId="432751784">
    <w:abstractNumId w:val="6"/>
  </w:num>
  <w:num w:numId="10" w16cid:durableId="661200654">
    <w:abstractNumId w:val="21"/>
  </w:num>
  <w:num w:numId="11" w16cid:durableId="623118762">
    <w:abstractNumId w:val="37"/>
  </w:num>
  <w:num w:numId="12" w16cid:durableId="2045403635">
    <w:abstractNumId w:val="23"/>
  </w:num>
  <w:num w:numId="13" w16cid:durableId="1668050178">
    <w:abstractNumId w:val="26"/>
  </w:num>
  <w:num w:numId="14" w16cid:durableId="1147818824">
    <w:abstractNumId w:val="4"/>
  </w:num>
  <w:num w:numId="15" w16cid:durableId="839999554">
    <w:abstractNumId w:val="44"/>
  </w:num>
  <w:num w:numId="16" w16cid:durableId="45106975">
    <w:abstractNumId w:val="7"/>
  </w:num>
  <w:num w:numId="17" w16cid:durableId="130291903">
    <w:abstractNumId w:val="1"/>
  </w:num>
  <w:num w:numId="18" w16cid:durableId="322051253">
    <w:abstractNumId w:val="11"/>
  </w:num>
  <w:num w:numId="19" w16cid:durableId="133109907">
    <w:abstractNumId w:val="39"/>
  </w:num>
  <w:num w:numId="20" w16cid:durableId="1373775029">
    <w:abstractNumId w:val="36"/>
  </w:num>
  <w:num w:numId="21" w16cid:durableId="558900058">
    <w:abstractNumId w:val="24"/>
  </w:num>
  <w:num w:numId="22" w16cid:durableId="83115757">
    <w:abstractNumId w:val="43"/>
  </w:num>
  <w:num w:numId="23" w16cid:durableId="583419589">
    <w:abstractNumId w:val="9"/>
  </w:num>
  <w:num w:numId="24" w16cid:durableId="903367906">
    <w:abstractNumId w:val="0"/>
  </w:num>
  <w:num w:numId="25" w16cid:durableId="1563100374">
    <w:abstractNumId w:val="3"/>
  </w:num>
  <w:num w:numId="26" w16cid:durableId="1271158661">
    <w:abstractNumId w:val="19"/>
  </w:num>
  <w:num w:numId="27" w16cid:durableId="779295502">
    <w:abstractNumId w:val="32"/>
  </w:num>
  <w:num w:numId="28" w16cid:durableId="1398475269">
    <w:abstractNumId w:val="20"/>
  </w:num>
  <w:num w:numId="29" w16cid:durableId="2109932072">
    <w:abstractNumId w:val="41"/>
  </w:num>
  <w:num w:numId="30" w16cid:durableId="271594716">
    <w:abstractNumId w:val="29"/>
  </w:num>
  <w:num w:numId="31" w16cid:durableId="1558780888">
    <w:abstractNumId w:val="40"/>
  </w:num>
  <w:num w:numId="32" w16cid:durableId="1876044397">
    <w:abstractNumId w:val="46"/>
  </w:num>
  <w:num w:numId="33" w16cid:durableId="27144736">
    <w:abstractNumId w:val="28"/>
  </w:num>
  <w:num w:numId="34" w16cid:durableId="1542597957">
    <w:abstractNumId w:val="17"/>
  </w:num>
  <w:num w:numId="35" w16cid:durableId="1262371707">
    <w:abstractNumId w:val="16"/>
  </w:num>
  <w:num w:numId="36" w16cid:durableId="43407277">
    <w:abstractNumId w:val="14"/>
  </w:num>
  <w:num w:numId="37" w16cid:durableId="1895198178">
    <w:abstractNumId w:val="0"/>
  </w:num>
  <w:num w:numId="38" w16cid:durableId="649137133">
    <w:abstractNumId w:val="13"/>
  </w:num>
  <w:num w:numId="39" w16cid:durableId="314650849">
    <w:abstractNumId w:val="2"/>
  </w:num>
  <w:num w:numId="40" w16cid:durableId="1351682674">
    <w:abstractNumId w:val="18"/>
  </w:num>
  <w:num w:numId="41" w16cid:durableId="18897477">
    <w:abstractNumId w:val="33"/>
  </w:num>
  <w:num w:numId="42" w16cid:durableId="203537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9283415">
    <w:abstractNumId w:val="42"/>
  </w:num>
  <w:num w:numId="44" w16cid:durableId="1662200389">
    <w:abstractNumId w:val="38"/>
  </w:num>
  <w:num w:numId="45" w16cid:durableId="1958756258">
    <w:abstractNumId w:val="27"/>
  </w:num>
  <w:num w:numId="46" w16cid:durableId="1171332544">
    <w:abstractNumId w:val="35"/>
  </w:num>
  <w:num w:numId="47" w16cid:durableId="1350331680">
    <w:abstractNumId w:val="15"/>
  </w:num>
  <w:num w:numId="48" w16cid:durableId="852761107">
    <w:abstractNumId w:val="45"/>
  </w:num>
  <w:num w:numId="49" w16cid:durableId="5887337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0E2C"/>
    <w:rsid w:val="00093E8E"/>
    <w:rsid w:val="000A658B"/>
    <w:rsid w:val="001656B2"/>
    <w:rsid w:val="00167F2F"/>
    <w:rsid w:val="0019612F"/>
    <w:rsid w:val="00293B16"/>
    <w:rsid w:val="003116FE"/>
    <w:rsid w:val="00357E13"/>
    <w:rsid w:val="003879BB"/>
    <w:rsid w:val="004360D3"/>
    <w:rsid w:val="004E60BA"/>
    <w:rsid w:val="00531477"/>
    <w:rsid w:val="00531912"/>
    <w:rsid w:val="00626162"/>
    <w:rsid w:val="0063642B"/>
    <w:rsid w:val="006F52F6"/>
    <w:rsid w:val="00712702"/>
    <w:rsid w:val="007B7A52"/>
    <w:rsid w:val="007D6FE2"/>
    <w:rsid w:val="007F1BC6"/>
    <w:rsid w:val="008462E6"/>
    <w:rsid w:val="008D247C"/>
    <w:rsid w:val="008D2D1C"/>
    <w:rsid w:val="00935C36"/>
    <w:rsid w:val="0094484C"/>
    <w:rsid w:val="009672A3"/>
    <w:rsid w:val="00975719"/>
    <w:rsid w:val="00995B31"/>
    <w:rsid w:val="009E74CD"/>
    <w:rsid w:val="00AA4FD8"/>
    <w:rsid w:val="00B4419F"/>
    <w:rsid w:val="00B872EE"/>
    <w:rsid w:val="00BA4945"/>
    <w:rsid w:val="00BA5701"/>
    <w:rsid w:val="00BF7514"/>
    <w:rsid w:val="00C70FAF"/>
    <w:rsid w:val="00D75931"/>
    <w:rsid w:val="00E35FC0"/>
    <w:rsid w:val="00E71FE1"/>
    <w:rsid w:val="00EE6FFF"/>
    <w:rsid w:val="00F1354C"/>
    <w:rsid w:val="00F43661"/>
    <w:rsid w:val="00F644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Macklem@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7</cp:revision>
  <dcterms:created xsi:type="dcterms:W3CDTF">2022-09-13T16:55:00Z</dcterms:created>
  <dcterms:modified xsi:type="dcterms:W3CDTF">2022-09-21T19:16:00Z</dcterms:modified>
</cp:coreProperties>
</file>